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FAAD" w14:textId="77777777" w:rsidR="005A3D44" w:rsidRDefault="005A3D44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14:paraId="0073A2F5" w14:textId="14BEC655" w:rsidR="00FE79A5" w:rsidRPr="00841D1F" w:rsidRDefault="00841D1F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ТАРИФЫ И НОРМАТИВЫ НА КОММУНАЛЬНЫЕ</w:t>
      </w:r>
      <w:r w:rsidR="003D2966"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УСЛУГ</w:t>
      </w:r>
      <w:r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В 20</w:t>
      </w:r>
      <w:r w:rsidR="007641F2" w:rsidRPr="00764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г.</w:t>
      </w:r>
      <w:r w:rsidR="004D2785"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3D2966"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6F3F37E4" w14:textId="77777777"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D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Поставщики  ООО</w:t>
      </w:r>
      <w:proofErr w:type="gramEnd"/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«ТСК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ООО «СТЭК»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7500A15" w14:textId="77777777"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тепловая энергия:</w:t>
      </w:r>
    </w:p>
    <w:p w14:paraId="58A27B2D" w14:textId="77777777" w:rsidR="007641F2" w:rsidRPr="00DC54B7" w:rsidRDefault="00841D1F" w:rsidP="007641F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</w:t>
      </w:r>
      <w:r w:rsidR="007641F2" w:rsidRPr="007641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г. по </w:t>
      </w:r>
      <w:r w:rsidR="00C74A83"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30.06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.20</w:t>
      </w:r>
      <w:r w:rsidR="007641F2" w:rsidRPr="007641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2 108, 55</w:t>
      </w:r>
      <w:r w:rsidR="007641F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руб./Гкал (с НДС)</w:t>
      </w:r>
    </w:p>
    <w:p w14:paraId="7CF0B405" w14:textId="731936A5" w:rsidR="009E1352" w:rsidRPr="00DC54B7" w:rsidRDefault="00841D1F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="009E1352"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 01.07.20</w:t>
      </w:r>
      <w:r w:rsidR="007641F2" w:rsidRPr="007641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="00EE1CE2"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по 31.12.20</w:t>
      </w:r>
      <w:r w:rsidR="007641F2" w:rsidRPr="007641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bookmarkStart w:id="0" w:name="_Hlk3049847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7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 (с НДС)</w:t>
      </w:r>
    </w:p>
    <w:bookmarkEnd w:id="0"/>
    <w:p w14:paraId="3937114A" w14:textId="0C3BB3DB" w:rsidR="009E1352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РТК</w:t>
      </w:r>
      <w:r w:rsidR="00841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41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декабря 201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41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6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109F05E6" w14:textId="77777777"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горячее водоснабжение:</w:t>
      </w:r>
    </w:p>
    <w:p w14:paraId="3FB1FD01" w14:textId="5C4D8A71" w:rsidR="00C74A83" w:rsidRPr="000316D7" w:rsidRDefault="00C74A83" w:rsidP="00966511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</w:t>
      </w:r>
      <w:r w:rsidR="007641F2" w:rsidRPr="007641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020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г. по 30.06.20</w:t>
      </w:r>
      <w:r w:rsidR="007641F2" w:rsidRPr="007641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г.:</w:t>
      </w:r>
    </w:p>
    <w:p w14:paraId="5E8E9CE1" w14:textId="77777777" w:rsidR="007641F2" w:rsidRDefault="00A34251" w:rsidP="007641F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Компонент на теп</w:t>
      </w:r>
      <w:r w:rsidR="00C7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лоноситель/холодную воду – </w:t>
      </w:r>
      <w:r w:rsid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40, 08 руб./куб. м.</w:t>
      </w:r>
    </w:p>
    <w:p w14:paraId="20C2C00D" w14:textId="42584104" w:rsidR="007641F2" w:rsidRPr="00805E14" w:rsidRDefault="00C74A83" w:rsidP="007641F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Компонент на тепловую энергию </w:t>
      </w:r>
      <w:r w:rsid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1 335, 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</w:t>
      </w:r>
      <w:r w:rsidR="007641F2"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руб./Гкал;</w:t>
      </w:r>
    </w:p>
    <w:p w14:paraId="67057A64" w14:textId="77992D28" w:rsidR="00805E14" w:rsidRPr="007641F2" w:rsidRDefault="00C74A83" w:rsidP="00556D18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</w:t>
      </w:r>
      <w:r w:rsidR="007641F2" w:rsidRPr="007641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по 31.12.20</w:t>
      </w:r>
      <w:r w:rsidR="007641F2" w:rsidRPr="007641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</w:t>
      </w:r>
    </w:p>
    <w:p w14:paraId="58353906" w14:textId="35686416" w:rsidR="00C74A83" w:rsidRDefault="00C74A83" w:rsidP="00C74A8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Компонент на теплоноситель/холодную воду – </w:t>
      </w:r>
      <w:bookmarkStart w:id="1" w:name="_Hlk30498615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 м.</w:t>
      </w:r>
    </w:p>
    <w:bookmarkEnd w:id="1"/>
    <w:p w14:paraId="0CD98E33" w14:textId="6A520975" w:rsidR="00C74A83" w:rsidRPr="00805E14" w:rsidRDefault="00C74A83" w:rsidP="00C74A8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Компонент на тепловую энергию </w:t>
      </w:r>
      <w:bookmarkStart w:id="2" w:name="_Hlk3049862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1 </w:t>
      </w:r>
      <w:r w:rsidR="007641F2" w:rsidRPr="00764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0 </w:t>
      </w:r>
      <w:r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руб./Гкал;</w:t>
      </w:r>
    </w:p>
    <w:bookmarkEnd w:id="2"/>
    <w:p w14:paraId="1130E70A" w14:textId="49A75CD5" w:rsidR="00556D18" w:rsidRPr="00556D18" w:rsidRDefault="00C74A83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7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Приказ Лен РТК от 20 декабря 201</w:t>
      </w:r>
      <w:r w:rsidR="007641F2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года № 6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48</w:t>
      </w:r>
      <w:r w:rsidR="00556D18"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-п)</w:t>
      </w:r>
    </w:p>
    <w:p w14:paraId="1C1C1A11" w14:textId="77777777" w:rsidR="00556D18" w:rsidRPr="00556D18" w:rsidRDefault="00556D18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потребления холодной воды для предоставления коммунальной услуги по горячему водоснабжению: 2, 92 куб. м/чел. в месяц;</w:t>
      </w:r>
    </w:p>
    <w:p w14:paraId="7D20B0D3" w14:textId="77777777" w:rsidR="00556D18" w:rsidRDefault="00556D18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расхода тепловой энергии на подогрев холодной воды для предоставления коммунальной услуги п</w:t>
      </w:r>
      <w:r w:rsidR="00DF2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горячему водоснабжению: 0, 072</w:t>
      </w: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Г/кал. на 1 куб. м. в месяц; </w:t>
      </w:r>
    </w:p>
    <w:p w14:paraId="6A2C86C3" w14:textId="77777777" w:rsidR="006F456F" w:rsidRPr="006F456F" w:rsidRDefault="006F456F" w:rsidP="007641F2">
      <w:pPr>
        <w:spacing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(Постановление Правительства Ленинградской области от 11 февраля 2013 года N 25</w:t>
      </w:r>
      <w:r w:rsidR="00FE6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="00FE6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End"/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редакции  Постановления Правительства Ленинградской области от 28 декабря </w:t>
      </w:r>
      <w:r w:rsidR="00FE6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 года N 632 от 28.12.2017г.)</w:t>
      </w:r>
    </w:p>
    <w:p w14:paraId="493AC746" w14:textId="77777777"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ООО «</w:t>
      </w:r>
      <w:proofErr w:type="spellStart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Сертоловские</w:t>
      </w:r>
      <w:proofErr w:type="spellEnd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коммунальные системы»:</w:t>
      </w:r>
    </w:p>
    <w:p w14:paraId="6EFB9980" w14:textId="77777777"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питьевая </w:t>
      </w:r>
      <w:proofErr w:type="gramStart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вода :</w:t>
      </w:r>
      <w:proofErr w:type="gramEnd"/>
    </w:p>
    <w:p w14:paraId="453CB1DF" w14:textId="20E33A56"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г. по 30.06.20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 м (с НДС)</w:t>
      </w:r>
    </w:p>
    <w:p w14:paraId="448080EB" w14:textId="2A128B0C"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по 31.12.20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5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98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руб./куб. м (с НДС)</w:t>
      </w:r>
    </w:p>
    <w:p w14:paraId="10DE8719" w14:textId="36EE8B48" w:rsidR="009E1352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20 декабря 201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706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43F187C0" w14:textId="77777777"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водоотведение:</w:t>
      </w:r>
    </w:p>
    <w:p w14:paraId="23F19709" w14:textId="407A4022"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г. по 30.06.20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 м (с НДС)</w:t>
      </w:r>
    </w:p>
    <w:p w14:paraId="063BF649" w14:textId="2DFC46C2" w:rsidR="001832A1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по 31.12.20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75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руб./куб. м (с НДС)</w:t>
      </w:r>
    </w:p>
    <w:p w14:paraId="456402F8" w14:textId="4EACA98D"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20 декабря 201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706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28D2C3A1" w14:textId="77777777"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АО «Петербургская сбытовая компания»:</w:t>
      </w:r>
    </w:p>
    <w:p w14:paraId="38A7C1AB" w14:textId="77777777" w:rsidR="006B3559" w:rsidRPr="00DC54B7" w:rsidRDefault="006B3559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электроснабжение:</w:t>
      </w:r>
    </w:p>
    <w:p w14:paraId="16BD9038" w14:textId="77777777" w:rsidR="00850E6B" w:rsidRPr="00DC54B7" w:rsidRDefault="00850E6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Одноставочный</w:t>
      </w:r>
      <w:proofErr w:type="spellEnd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тариф:</w:t>
      </w:r>
    </w:p>
    <w:p w14:paraId="015278AF" w14:textId="215CB38A" w:rsidR="009A28DB" w:rsidRDefault="001832A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г. по 30.06.20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1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4,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031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</w:t>
      </w:r>
      <w:proofErr w:type="spellStart"/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14:paraId="53EC77DD" w14:textId="2F308DC1" w:rsidR="001832A1" w:rsidRPr="000316D7" w:rsidRDefault="001832A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по 31.12.20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г.:</w:t>
      </w:r>
      <w:r w:rsidR="000316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031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4,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</w:t>
      </w:r>
      <w:r w:rsidR="000316D7" w:rsidRPr="00031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16D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</w:t>
      </w:r>
      <w:proofErr w:type="spellStart"/>
      <w:r w:rsidR="000316D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="000316D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14:paraId="31BF2C29" w14:textId="77777777" w:rsidR="009A28DB" w:rsidRDefault="009A28D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Тариф, дифференцированный по времени суток:</w:t>
      </w:r>
    </w:p>
    <w:p w14:paraId="0E0DDBCB" w14:textId="16FE6D23" w:rsidR="001832A1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г. по 30.06.20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руб./кВтч (с НДС)</w:t>
      </w:r>
    </w:p>
    <w:p w14:paraId="44B5A561" w14:textId="77777777" w:rsidR="000E3A9A" w:rsidRDefault="000E3A9A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9661A5" w14:textId="77777777" w:rsidR="00FE682A" w:rsidRDefault="00FE682A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2C9D88" w14:textId="77777777" w:rsidR="001832A1" w:rsidRPr="00DC54B7" w:rsidRDefault="001832A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A432C9" w14:textId="6C6AC953" w:rsidR="006B3559" w:rsidRPr="00DC54B7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день 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4,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14:paraId="7F3D34B0" w14:textId="5AF44945" w:rsidR="006B3559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ночь - 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 НДС)</w:t>
      </w:r>
    </w:p>
    <w:p w14:paraId="6A1B44D0" w14:textId="55B0F971"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по 31.12.20</w:t>
      </w:r>
      <w:r w:rsidR="00B7437C" w:rsidRPr="00B74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</w:t>
      </w: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г.:</w:t>
      </w:r>
    </w:p>
    <w:p w14:paraId="332BC996" w14:textId="3A045480"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4,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71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14:paraId="31E15A28" w14:textId="03384A69" w:rsidR="001832A1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ночь - 2,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14:paraId="2D4C8221" w14:textId="43155D2C" w:rsidR="006B3559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20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</w:t>
      </w:r>
      <w:r w:rsidR="00C95678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№ </w:t>
      </w:r>
      <w:r w:rsidR="00B7437C" w:rsidRP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6B28FE68" w14:textId="77777777"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АО «Газпром газораспределение Ленинградская область»:</w:t>
      </w:r>
    </w:p>
    <w:p w14:paraId="1EB4D47E" w14:textId="77777777"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газоснабжение:</w:t>
      </w:r>
    </w:p>
    <w:p w14:paraId="1A48B13B" w14:textId="62464879" w:rsidR="00356EAF" w:rsidRPr="00DC54B7" w:rsidRDefault="00FC3A4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г. по 30.06.20</w:t>
      </w:r>
      <w:r w:rsidR="00B7437C" w:rsidRPr="00B74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5176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B7437C" w:rsidRPr="00B74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B7437C" w:rsidRPr="00B74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</w:t>
      </w:r>
      <w:r w:rsidR="00B25176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5176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1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куб.м</w:t>
      </w:r>
      <w:proofErr w:type="spellEnd"/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(с НДС)</w:t>
      </w:r>
    </w:p>
    <w:p w14:paraId="71C3D489" w14:textId="179196D5" w:rsidR="00356EAF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FC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</w:t>
      </w:r>
      <w:r w:rsidR="00B7437C" w:rsidRPr="00603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.06.</w:t>
      </w:r>
      <w:r w:rsidR="00497D0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B7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8E2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  <w:r w:rsidR="00FC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603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114</w:t>
      </w:r>
      <w:r w:rsidR="00497D0C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497D0C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0BD7D24" w14:textId="77777777" w:rsidR="00EA2B8C" w:rsidRPr="00DC54B7" w:rsidRDefault="00EA2B8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по газоснабжению: 13, 00 куб. м/чел. в месяц</w:t>
      </w:r>
    </w:p>
    <w:p w14:paraId="00767AD1" w14:textId="77777777" w:rsidR="00EA2B8C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A2B8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комитета по энергетическому комплексу и жилищно-коммунальному комплексу Ленинградской области от 16 мая 2012 №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5C5241E6" w14:textId="77777777" w:rsidR="00AD6D53" w:rsidRPr="00DC54B7" w:rsidRDefault="00AD6D53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ы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холодному, 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горячему водоснабжению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водоотведению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5AB6ECB4" w14:textId="77777777" w:rsidR="00145613" w:rsidRDefault="000F733C" w:rsidP="0014561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D507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ХВС: 4, 54</w:t>
      </w:r>
      <w:r w:rsidR="00145613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куб. м/чел. в месяц;</w:t>
      </w:r>
    </w:p>
    <w:p w14:paraId="36A3A64F" w14:textId="77777777" w:rsidR="006F456F" w:rsidRDefault="006F456F" w:rsidP="006F456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Водоотведение: 7, 46 куб. м/чел. в месяц;</w:t>
      </w:r>
    </w:p>
    <w:p w14:paraId="3F2FF446" w14:textId="77777777" w:rsidR="00DC54B7" w:rsidRPr="00DC54B7" w:rsidRDefault="009B794B" w:rsidP="00DC54B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Правительства Ленинградской области от 11 февраля 2013 года N 25 </w:t>
      </w:r>
      <w:r w:rsidR="00C9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="00C9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редакции  Постановления Правительства Ленинградской области от 28 декабря</w:t>
      </w:r>
      <w:r w:rsidR="00C9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2017 года N 632</w:t>
      </w:r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7259A34F" w14:textId="77777777" w:rsidR="003B1378" w:rsidRDefault="003B1378" w:rsidP="003B1378">
      <w:pPr>
        <w:pStyle w:val="ConsPlusNormal"/>
      </w:pPr>
    </w:p>
    <w:p w14:paraId="73DAF625" w14:textId="77777777" w:rsidR="003B1378" w:rsidRDefault="003B1378" w:rsidP="003B1378">
      <w:pPr>
        <w:pStyle w:val="ConsPlusTitle"/>
        <w:jc w:val="center"/>
      </w:pPr>
      <w:bookmarkStart w:id="3" w:name="Par31"/>
      <w:bookmarkEnd w:id="3"/>
      <w:r>
        <w:t>ЕДИНЫЙ ТАРИФ</w:t>
      </w:r>
    </w:p>
    <w:p w14:paraId="3221F1BD" w14:textId="77777777" w:rsidR="003B1378" w:rsidRDefault="003B1378" w:rsidP="003B1378">
      <w:pPr>
        <w:pStyle w:val="ConsPlusTitle"/>
        <w:jc w:val="center"/>
      </w:pPr>
      <w:r>
        <w:t>НА УСЛУГИ РЕГИОНАЛЬНОГО ОПЕРАТОРА ПО ОБРАЩЕНИЮ С ТВЕРДЫМИ</w:t>
      </w:r>
    </w:p>
    <w:p w14:paraId="5B43A2B8" w14:textId="77777777" w:rsidR="003B1378" w:rsidRDefault="003B1378" w:rsidP="003B1378">
      <w:pPr>
        <w:pStyle w:val="ConsPlusTitle"/>
        <w:jc w:val="center"/>
      </w:pPr>
      <w:r>
        <w:t>КОММУНАЛЬНЫМИ ОТХОДАМИ</w:t>
      </w:r>
    </w:p>
    <w:p w14:paraId="4CC65C7D" w14:textId="77777777" w:rsidR="003B1378" w:rsidRDefault="003B1378" w:rsidP="003B137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2948"/>
        <w:gridCol w:w="1361"/>
        <w:gridCol w:w="1304"/>
      </w:tblGrid>
      <w:tr w:rsidR="003B1378" w14:paraId="5BDA385D" w14:textId="77777777" w:rsidTr="003B13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F39C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9D77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8005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Год с календарной разбивкой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3CF3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Тарифы, руб./тонну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0254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  <w:r>
              <w:t xml:space="preserve"> &lt;*&gt;</w:t>
            </w:r>
          </w:p>
        </w:tc>
      </w:tr>
      <w:tr w:rsidR="003B1378" w14:paraId="4240E1E8" w14:textId="77777777" w:rsidTr="003B13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3E8C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56E0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Единый тариф на услуги регионального оператора по обращению с твердыми коммунальными отходами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BD4C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D212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4926,89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BEA0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926,26</w:t>
            </w:r>
          </w:p>
        </w:tc>
      </w:tr>
      <w:tr w:rsidR="003B1378" w14:paraId="5D2B91BD" w14:textId="77777777" w:rsidTr="003B13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5CB1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E337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AEA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CF76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4926,89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D6C2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926,26</w:t>
            </w:r>
          </w:p>
        </w:tc>
      </w:tr>
      <w:tr w:rsidR="003B1378" w14:paraId="184397B3" w14:textId="77777777" w:rsidTr="003B13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E184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6756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4C0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с 01.01.2021 по 30.06.2021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E0AB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4926,89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CE93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926,26</w:t>
            </w:r>
          </w:p>
        </w:tc>
      </w:tr>
      <w:tr w:rsidR="003B1378" w14:paraId="2FAEB62A" w14:textId="77777777" w:rsidTr="003B13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6DA3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E95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5A72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AC0C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5290,79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F9A9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994,67</w:t>
            </w:r>
          </w:p>
        </w:tc>
      </w:tr>
      <w:tr w:rsidR="003B1378" w14:paraId="10FA1CFA" w14:textId="77777777" w:rsidTr="003B13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4711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40E5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9CB6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с 01.01.2022 по 30.06.2022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ADFC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5290,79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7B67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994,67</w:t>
            </w:r>
          </w:p>
        </w:tc>
      </w:tr>
      <w:tr w:rsidR="003B1378" w14:paraId="5E59F548" w14:textId="77777777" w:rsidTr="003B13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4E5A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0FD" w14:textId="77777777" w:rsidR="003B1378" w:rsidRDefault="003B1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9222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с 01.07.2022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1598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5334,86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29A2" w14:textId="77777777" w:rsidR="003B1378" w:rsidRDefault="003B1378">
            <w:pPr>
              <w:pStyle w:val="ConsPlusNormal"/>
              <w:spacing w:line="256" w:lineRule="auto"/>
              <w:jc w:val="center"/>
            </w:pPr>
            <w:r>
              <w:t>1002,95</w:t>
            </w:r>
          </w:p>
        </w:tc>
      </w:tr>
    </w:tbl>
    <w:p w14:paraId="3C23A54C" w14:textId="438B74F8" w:rsidR="003B1378" w:rsidRDefault="003B1378" w:rsidP="003B1378">
      <w:pPr>
        <w:pStyle w:val="ConsPlusNormal"/>
      </w:pPr>
    </w:p>
    <w:p w14:paraId="71E16E24" w14:textId="77777777" w:rsidR="003B1378" w:rsidRDefault="003B1378" w:rsidP="003B1378">
      <w:pPr>
        <w:pStyle w:val="ConsPlusNormal"/>
        <w:jc w:val="right"/>
      </w:pPr>
      <w:r>
        <w:t xml:space="preserve">Приказ </w:t>
      </w:r>
      <w:proofErr w:type="spellStart"/>
      <w:r>
        <w:t>ЛенРТК</w:t>
      </w:r>
      <w:proofErr w:type="spellEnd"/>
    </w:p>
    <w:p w14:paraId="704B4912" w14:textId="77777777" w:rsidR="003B1378" w:rsidRDefault="003B1378" w:rsidP="003B1378">
      <w:pPr>
        <w:pStyle w:val="ConsPlusNormal"/>
        <w:jc w:val="right"/>
      </w:pPr>
      <w:r>
        <w:t>от 20.12.2019 N 608-п</w:t>
      </w:r>
    </w:p>
    <w:p w14:paraId="2CFC03A7" w14:textId="6479345B" w:rsidR="003B1378" w:rsidRDefault="003B1378" w:rsidP="003B1378">
      <w:pPr>
        <w:pStyle w:val="ConsPlusNormal"/>
        <w:spacing w:before="240"/>
        <w:ind w:firstLine="540"/>
        <w:jc w:val="both"/>
      </w:pPr>
      <w:r>
        <w:t xml:space="preserve">&lt;*&gt; Указывается без налога на добавленную стоимость по основаниям подпункта </w:t>
      </w:r>
      <w:r>
        <w:t xml:space="preserve">                   </w:t>
      </w:r>
      <w:bookmarkStart w:id="4" w:name="_GoBack"/>
      <w:bookmarkEnd w:id="4"/>
      <w:r>
        <w:t>36 пункта 2 статьи 149 Налогового кодекса Российской Федерации.</w:t>
      </w:r>
    </w:p>
    <w:p w14:paraId="5B24ED64" w14:textId="77777777" w:rsidR="003B1378" w:rsidRDefault="003B1378" w:rsidP="003B1378">
      <w:pPr>
        <w:pStyle w:val="ConsPlusNormal"/>
      </w:pPr>
    </w:p>
    <w:p w14:paraId="78B69E34" w14:textId="77777777" w:rsidR="006B3559" w:rsidRPr="00DC54B7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E01885" w14:textId="77777777" w:rsidR="006B3559" w:rsidRPr="00DC54B7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B3559" w:rsidRPr="00DC54B7" w:rsidSect="00FE682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556"/>
    <w:rsid w:val="000316D7"/>
    <w:rsid w:val="000E3A9A"/>
    <w:rsid w:val="000F733C"/>
    <w:rsid w:val="00145613"/>
    <w:rsid w:val="00165BE9"/>
    <w:rsid w:val="001832A1"/>
    <w:rsid w:val="001A56B0"/>
    <w:rsid w:val="00326556"/>
    <w:rsid w:val="00356EAF"/>
    <w:rsid w:val="00393A8F"/>
    <w:rsid w:val="003B1378"/>
    <w:rsid w:val="003D2966"/>
    <w:rsid w:val="00407CED"/>
    <w:rsid w:val="0049471A"/>
    <w:rsid w:val="00497D0C"/>
    <w:rsid w:val="004D2785"/>
    <w:rsid w:val="004D5C37"/>
    <w:rsid w:val="00556D18"/>
    <w:rsid w:val="005A3D44"/>
    <w:rsid w:val="006031D8"/>
    <w:rsid w:val="00637AA6"/>
    <w:rsid w:val="006B3559"/>
    <w:rsid w:val="006F456F"/>
    <w:rsid w:val="00712A08"/>
    <w:rsid w:val="007448D5"/>
    <w:rsid w:val="007641F2"/>
    <w:rsid w:val="00805E14"/>
    <w:rsid w:val="00841D1F"/>
    <w:rsid w:val="00850E6B"/>
    <w:rsid w:val="00867B13"/>
    <w:rsid w:val="008C5F5D"/>
    <w:rsid w:val="008E2B01"/>
    <w:rsid w:val="00966511"/>
    <w:rsid w:val="009A28DB"/>
    <w:rsid w:val="009B794B"/>
    <w:rsid w:val="009E1352"/>
    <w:rsid w:val="009F294B"/>
    <w:rsid w:val="00A34251"/>
    <w:rsid w:val="00A56D55"/>
    <w:rsid w:val="00A650E1"/>
    <w:rsid w:val="00AD5732"/>
    <w:rsid w:val="00AD6D53"/>
    <w:rsid w:val="00AE0366"/>
    <w:rsid w:val="00B25176"/>
    <w:rsid w:val="00B7437C"/>
    <w:rsid w:val="00BD507C"/>
    <w:rsid w:val="00C74A83"/>
    <w:rsid w:val="00C95678"/>
    <w:rsid w:val="00C96555"/>
    <w:rsid w:val="00D31BDA"/>
    <w:rsid w:val="00DC54B7"/>
    <w:rsid w:val="00DF20D6"/>
    <w:rsid w:val="00E05A6B"/>
    <w:rsid w:val="00E47CE9"/>
    <w:rsid w:val="00EA2B8C"/>
    <w:rsid w:val="00EE1CE2"/>
    <w:rsid w:val="00F906C5"/>
    <w:rsid w:val="00FC3A4B"/>
    <w:rsid w:val="00FE682A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0473"/>
  <w15:docId w15:val="{F6CE5C93-2F01-46AF-AD91-A4EC1F8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  <w:style w:type="paragraph" w:customStyle="1" w:styleId="ConsPlusNormal">
    <w:name w:val="ConsPlusNormal"/>
    <w:rsid w:val="003B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1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Alehandro De La Vega</dc:creator>
  <cp:lastModifiedBy>79215</cp:lastModifiedBy>
  <cp:revision>44</cp:revision>
  <cp:lastPrinted>2018-07-18T13:35:00Z</cp:lastPrinted>
  <dcterms:created xsi:type="dcterms:W3CDTF">2016-02-24T15:28:00Z</dcterms:created>
  <dcterms:modified xsi:type="dcterms:W3CDTF">2020-01-21T08:46:00Z</dcterms:modified>
</cp:coreProperties>
</file>